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auto"/>
        <w:jc w:val="center"/>
        <w:textAlignment w:val="auto"/>
        <w:rPr>
          <w:rStyle w:val="20"/>
          <w:rFonts w:ascii="华文中宋" w:hAnsi="华文中宋" w:eastAsia="华文中宋"/>
          <w:b/>
          <w:color w:val="FF0000"/>
          <w:spacing w:val="34"/>
          <w:w w:val="65"/>
          <w:sz w:val="95"/>
          <w:szCs w:val="87"/>
        </w:rPr>
      </w:pPr>
      <w:r>
        <w:rPr>
          <w:rStyle w:val="20"/>
          <w:rFonts w:ascii="华文中宋" w:hAnsi="华文中宋" w:eastAsia="华文中宋"/>
          <w:b/>
          <w:color w:val="FF0000"/>
          <w:spacing w:val="51"/>
          <w:w w:val="65"/>
          <w:sz w:val="95"/>
          <w:szCs w:val="87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Style w:val="20"/>
          <w:rFonts w:ascii="华文中宋" w:hAnsi="华文中宋" w:eastAsia="华文中宋"/>
          <w:b/>
          <w:color w:val="FF0000"/>
          <w:spacing w:val="51"/>
          <w:w w:val="65"/>
          <w:sz w:val="95"/>
          <w:szCs w:val="87"/>
        </w:rPr>
        <w:instrText xml:space="preserve">ADDIN CNKISM.UserStyle</w:instrText>
      </w:r>
      <w:r>
        <w:rPr>
          <w:rStyle w:val="20"/>
          <w:rFonts w:ascii="华文中宋" w:hAnsi="华文中宋" w:eastAsia="华文中宋"/>
          <w:b/>
          <w:color w:val="FF0000"/>
          <w:spacing w:val="51"/>
          <w:w w:val="65"/>
          <w:sz w:val="95"/>
          <w:szCs w:val="87"/>
        </w:rPr>
        <w:fldChar w:fldCharType="end"/>
      </w:r>
      <w:r>
        <w:rPr>
          <w:rStyle w:val="20"/>
          <w:rFonts w:ascii="华文中宋" w:hAnsi="华文中宋" w:eastAsia="华文中宋"/>
          <w:b/>
          <w:color w:val="FF0000"/>
          <w:spacing w:val="51"/>
          <w:w w:val="65"/>
          <w:sz w:val="95"/>
          <w:szCs w:val="87"/>
        </w:rPr>
        <w:t>共青团湖南农业大学委员会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/>
          <w:color w:val="auto"/>
          <w:sz w:val="44"/>
          <w:szCs w:val="44"/>
          <w:lang w:eastAsia="zh-CN"/>
        </w:rPr>
      </w:pPr>
      <w:r>
        <w:rPr>
          <w:rStyle w:val="20"/>
          <w:rFonts w:ascii="Calibri" w:hAnsi="Calibri"/>
          <w:color w:val="auto"/>
        </w:rPr>
        <w:pict>
          <v:line id="直接连接符 4" o:spid="_x0000_s1027" o:spt="20" style="position:absolute;left:0pt;margin-left:234.6pt;margin-top:8.2pt;height:0pt;width:196.05pt;z-index:251663360;mso-width-relative:page;mso-height-relative:page;" filled="f" stroked="t" coordsize="21600,21600" o:gfxdata="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G+B1TWAAAACQEAAA8AAAAAAAAAAQAgAAAAIgAAAGRycy9kb3ducmV2LnhtbFBL&#10;AQIUABQAAAAIAIdO4kBe9ZIK+AEAAOUDAAAOAAAAAAAAAAEAIAAAACUBAABkcnMvZTJvRG9jLnht&#10;bFBLBQYAAAAABgAGAFkBAACPBQAAAAA=&#10;">
            <v:path arrowok="t"/>
            <v:fill on="f" focussize="0,0"/>
            <v:stroke weight="2pt" color="#FF0000" joinstyle="round"/>
            <v:imagedata o:title=""/>
            <o:lock v:ext="edit" aspectratio="f"/>
          </v:line>
        </w:pict>
      </w:r>
      <w:r>
        <w:rPr>
          <w:rStyle w:val="20"/>
          <w:rFonts w:ascii="Calibri" w:hAnsi="Calibri"/>
          <w:color w:val="auto"/>
        </w:rPr>
        <w:pict>
          <v:shape id="五角星 3" o:spid="_x0000_s1028" o:spt="100" style="position:absolute;left:0pt;margin-left:205.65pt;margin-top:0.1pt;height:15.6pt;width:15.6pt;z-index:251662336;mso-width-relative:page;mso-height-relative:page;" fillcolor="#FF0000" filled="t" stroked="t" coordsize="198120,198120" o:gfxdata="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R3NXTWAAAABwEAAA8AAAAAAAAAAQAgAAAAIgAAAGRycy9kb3du&#10;cmV2LnhtbFBLAQIUABQAAAAIAIdO4kArIZP2AQIAACwEAAAOAAAAAAAAAAEAIAAAACUBAABkcnMv&#10;ZTJvRG9jLnhtbFBLBQYAAAAABgAGAFkBAACYBQAAAAA=&#10;" path="m0,75674l75675,75675,99060,0,122444,75675,198119,75674,136896,122444,160282,198119,99060,151349,37837,198119,61223,122444xe">
            <v:path textboxrect="0,0,198120,198120" o:connectlocs="99060,0;0,75674;37837,198119;160282,198119;198119,75674" o:connectangles="247,164,82,82,0"/>
            <v:fill on="t" focussize="0,0"/>
            <v:stroke color="#FF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Style w:val="20"/>
          <w:rFonts w:ascii="Calibri" w:hAnsi="Calibri"/>
          <w:color w:val="auto"/>
        </w:rPr>
        <w:pict>
          <v:line id="直接连接符 5" o:spid="_x0000_s1029" o:spt="20" style="position:absolute;left:0pt;margin-left:-2.05pt;margin-top:8.65pt;height:0pt;width:196.05pt;z-index:251661312;mso-width-relative:page;mso-height-relative:page;" filled="f" stroked="t" coordsize="21600,21600" o:gfxdata="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wOSudUAAAAIAQAADwAAAAAAAAABACAAAAAiAAAAZHJzL2Rvd25yZXYueG1sUEsB&#10;AhQAFAAAAAgAh07iQMexT2D4AQAA5QMAAA4AAAAAAAAAAQAgAAAAJAEAAGRycy9lMm9Eb2MueG1s&#10;UEsFBgAAAAAGAAYAWQEAAI4FAAAAAA==&#10;">
            <v:path arrowok="t"/>
            <v:fill on="f" focussize="0,0"/>
            <v:stroke weight="2pt" color="#FF0000" joinstyle="round"/>
            <v:imagedata o:title=""/>
            <o:lock v:ext="edit" aspectratio="f"/>
          </v:line>
        </w:pict>
      </w:r>
      <w:r>
        <w:rPr>
          <w:rStyle w:val="20"/>
          <w:rFonts w:ascii="Calibri" w:hAnsi="Calibri"/>
          <w:color w:val="auto"/>
        </w:rPr>
        <w:pict>
          <v:shape id="_x0000_s1026" o:spid="_x0000_s1026" style="position:absolute;left:0pt;margin-left:0pt;margin-top:0pt;height:50pt;width:50pt;visibility:hidden;z-index:251660288;mso-width-relative:page;mso-height-relative:page;" filled="f" stroked="f" coordsize="635000,635000" o:gfxdata="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j916c8AAAAFAQAADwAAAAAAAAABACAA&#10;AAAiAAAAZHJzL2Rvd25yZXYueG1sUEsBAhQAFAAAAAgAh07iQAC2qbvdAQAA0wMAAA4AAAAAAAAA&#10;AQAgAAAAHgEAAGRycy9lMm9Eb2MueG1sUEsFBgAAAAAGAAYAWQEAAG0FAAAAAA==&#10;">
            <v:path/>
            <v:fill on="f" focussize="0,0"/>
            <v:stroke on="f"/>
            <v:imagedata o:title=""/>
            <o:lock v:ext="edit" selection="t" aspectratio="f"/>
          </v:shape>
        </w:pict>
      </w:r>
    </w:p>
    <w:p>
      <w:pPr>
        <w:keepNext/>
        <w:keepLines/>
        <w:spacing w:line="700" w:lineRule="exact"/>
        <w:ind w:firstLine="0" w:firstLineChars="0"/>
        <w:jc w:val="center"/>
        <w:outlineLvl w:val="0"/>
        <w:rPr>
          <w:rFonts w:hint="eastAsia" w:eastAsia="方正小标宋简体"/>
          <w:b w:val="0"/>
          <w:bCs w:val="0"/>
          <w:kern w:val="44"/>
          <w:sz w:val="44"/>
          <w:lang w:eastAsia="zh-CN"/>
        </w:rPr>
      </w:pPr>
      <w:r>
        <w:rPr>
          <w:rFonts w:hint="eastAsia" w:eastAsia="方正小标宋简体"/>
          <w:b w:val="0"/>
          <w:bCs w:val="0"/>
          <w:kern w:val="44"/>
          <w:sz w:val="44"/>
          <w:lang w:eastAsia="zh-CN"/>
        </w:rPr>
        <w:t>关于组织202</w:t>
      </w:r>
      <w:r>
        <w:rPr>
          <w:rFonts w:hint="eastAsia" w:eastAsia="方正小标宋简体"/>
          <w:b w:val="0"/>
          <w:bCs w:val="0"/>
          <w:kern w:val="44"/>
          <w:sz w:val="44"/>
          <w:lang w:val="en-US" w:eastAsia="zh-CN"/>
        </w:rPr>
        <w:t>2</w:t>
      </w:r>
      <w:r>
        <w:rPr>
          <w:rFonts w:hint="eastAsia" w:eastAsia="方正小标宋简体"/>
          <w:b w:val="0"/>
          <w:bCs w:val="0"/>
          <w:kern w:val="44"/>
          <w:sz w:val="44"/>
          <w:lang w:eastAsia="zh-CN"/>
        </w:rPr>
        <w:t>年湖南农业大学</w:t>
      </w:r>
      <w:r>
        <w:rPr>
          <w:rFonts w:hint="eastAsia" w:eastAsia="方正小标宋简体"/>
          <w:b w:val="0"/>
          <w:bCs w:val="0"/>
          <w:kern w:val="44"/>
          <w:sz w:val="44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eastAsia="方正小标宋简体"/>
          <w:b w:val="0"/>
          <w:bCs w:val="0"/>
          <w:kern w:val="44"/>
          <w:sz w:val="44"/>
          <w:lang w:eastAsia="zh-CN"/>
        </w:rPr>
        <w:instrText xml:space="preserve">ADDIN CNKISM.UserStyle</w:instrText>
      </w:r>
      <w:r>
        <w:rPr>
          <w:rFonts w:hint="eastAsia" w:eastAsia="方正小标宋简体"/>
          <w:b w:val="0"/>
          <w:bCs w:val="0"/>
          <w:kern w:val="44"/>
          <w:sz w:val="44"/>
          <w:lang w:eastAsia="zh-CN"/>
        </w:rPr>
        <w:fldChar w:fldCharType="end"/>
      </w:r>
    </w:p>
    <w:p>
      <w:pPr>
        <w:keepNext/>
        <w:keepLines/>
        <w:spacing w:line="700" w:lineRule="exact"/>
        <w:ind w:firstLine="0" w:firstLineChars="0"/>
        <w:jc w:val="center"/>
        <w:outlineLvl w:val="0"/>
        <w:rPr>
          <w:rFonts w:ascii="仿宋_GB2312" w:eastAsia="仿宋_GB2312" w:cs="仿宋_GB2312"/>
          <w:bCs/>
          <w:kern w:val="2"/>
          <w:sz w:val="32"/>
          <w:szCs w:val="32"/>
        </w:rPr>
      </w:pPr>
      <w:r>
        <w:rPr>
          <w:rFonts w:hint="eastAsia" w:eastAsia="方正小标宋简体"/>
          <w:b w:val="0"/>
          <w:bCs w:val="0"/>
          <w:kern w:val="44"/>
          <w:sz w:val="44"/>
          <w:lang w:eastAsia="zh-CN"/>
        </w:rPr>
        <w:t>大学生志愿服务西部计划面试的通知</w:t>
      </w:r>
    </w:p>
    <w:p>
      <w:pPr>
        <w:pStyle w:val="17"/>
        <w:spacing w:before="0" w:beforeAutospacing="0" w:after="0" w:afterAutospacing="0" w:line="499" w:lineRule="atLeast"/>
        <w:ind w:firstLine="554"/>
        <w:rPr>
          <w:rFonts w:hint="eastAsia" w:ascii="font-size:16px;" w:hAnsi="font-size:16px;" w:eastAsia="微软雅黑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根据全国大学生志愿服务西部计划项目管理办公室、湖南省大学生志愿服务西部计划项目管理办公室《202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-202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年度湖南省大学生志愿服务西部计划实施方案》相关要求，学校团委已按要求完成了我校报名西部计划学生网上报名、资格审查工作，共计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140人网络报名，线下提交报名材料75人，通过资格审查75人，确认参加面试61人。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现组织学校西部计划面试工作，有关通知如下：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0"/>
          <w:szCs w:val="30"/>
          <w:lang w:eastAsia="zh-CN"/>
        </w:rPr>
        <w:t>一、服务省份与名额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根据全国项目办、湖南省项目办岗位分配，今年我校主要面向西藏、新疆、新疆兵团、广西、四川、贵州、重庆、湖南八个省份，共计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19个指标。其中国家项目9个，地方项目10个。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0"/>
          <w:szCs w:val="30"/>
          <w:lang w:eastAsia="zh-CN"/>
        </w:rPr>
        <w:t>二、面试方式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采取线下结构化面试方式进行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分两批次进行，未按时参加面试视为自动放弃面试资格。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0"/>
          <w:szCs w:val="30"/>
          <w:lang w:eastAsia="zh-CN"/>
        </w:rPr>
        <w:t>三、面试安排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  <w:t>（一）第一批次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时间地点：6月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日上午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0-1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0，文渊馆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206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面试学生范围：资源环境学院、植物保护学院、园艺院、体育学院、水利与土木工程学院、食品科学与技术学院、生物科学技术学院、商学院、农学院的通过初审学生（具体名单见附件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  <w:t>（二）第二批次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时间地点：6月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日下午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:30-1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0，文渊馆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206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面试学生范围：经济学院、机电工程学院、公共管理与法学学院、风景园林与艺术设计学院、动物医学院、东方科技学院（具体名单见附件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0"/>
          <w:szCs w:val="30"/>
          <w:lang w:eastAsia="zh-CN"/>
        </w:rPr>
        <w:t>四、考核内容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  <w:t>（一）政治思想素质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考察学生的理想信念，对国家大学生志愿服务西部计划项目的认知程度，以及对国内外时政热点的熟悉程度。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  <w:t>（二）形象仪表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考察学生的整体形象、姿态、仪表等。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  <w:t>（三）综合能力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考察学生的逻辑思维能力、语言表达能力、综合分析能力，以及对西部计划工作的规划和设想等。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  <w:t>（四）心理素质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考察学生是否具备开展西部计划工作的基本心理素质。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0"/>
          <w:szCs w:val="30"/>
          <w:lang w:eastAsia="zh-CN"/>
        </w:rPr>
        <w:t>五、面试流程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  <w:t>（一）签到、核验身份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参考人员于面试开考前30 分钟，携带身份证、学生证，佩戴好口罩到达指定的面试地点，测量体温、查验健康码、行程码、核验身份、签到，并将所有通讯工具关闭后交指定人员统一保管。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  <w:t>（二）候考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核验身份后，面试考生在文渊馆二楼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207室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候考。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36"/>
          <w:sz w:val="30"/>
          <w:szCs w:val="30"/>
          <w:lang w:eastAsia="zh-CN"/>
        </w:rPr>
        <w:t>（三）面试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面试为两个环节，一是考生自我介绍，时间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分钟；二是回答面试专家提问，时间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分钟。考生按照分组顺序逐个进入考场，主考官讲解面试规则后，开始面试。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0"/>
          <w:szCs w:val="30"/>
          <w:lang w:eastAsia="zh-CN"/>
        </w:rPr>
        <w:t>六、录取结果的公布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面试结束后，学校将及时公布参加选拔学生的成绩和排名。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校团委根据省项目办给我校下达的志愿服务西部计划名额、学生成绩及排名和志愿服务地服从调剂情况，于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6月8日前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拟定候选名单并进行公示，无异议后确定拟录取名单。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根据省项目办的具体要求，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6月10日前，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集中组织拟录取人员到指定医院进行体检，体检不合格人员取消录取资格。如因体检不合格或自动流失所造成的拟录取人数减少，将根据综合成绩排名进行递补。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体检、签订招募协议书、培训、发放确认通知书等工作，按照省项目办的统一部署进行，具体安排另行通知。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0"/>
          <w:szCs w:val="30"/>
          <w:lang w:eastAsia="zh-CN"/>
        </w:rPr>
        <w:t>七、注意事项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 xml:space="preserve">此次选拔工作时间紧，请参考人员随时保持通讯畅通，以便完成体检、签订招募协议、培训等工作。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湖南农业大学2022年大学生志愿服务西部计划第一批面试名单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湖南农业大学2022年大学生志愿服务西部计划第二批面试名单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3600" w:firstLineChars="1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共青团湖南农业大学委员会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2100" w:firstLineChars="7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湖南农业大学大学生志愿服务西部计划项目办公室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4200" w:firstLineChars="14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年6月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36"/>
          <w:sz w:val="30"/>
          <w:szCs w:val="30"/>
          <w:lang w:eastAsia="zh-CN"/>
        </w:rPr>
        <w:t>日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cs="仿宋_GB2312"/>
          <w:kern w:val="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cs="仿宋_GB2312"/>
          <w:kern w:val="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cs="仿宋_GB2312"/>
          <w:kern w:val="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cs="仿宋_GB2312"/>
          <w:kern w:val="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cs="仿宋_GB2312"/>
          <w:kern w:val="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cs="仿宋_GB2312"/>
          <w:kern w:val="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cs="仿宋_GB2312"/>
          <w:kern w:val="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cs="仿宋_GB2312"/>
          <w:kern w:val="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cs="仿宋_GB2312"/>
          <w:kern w:val="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 w:cs="仿宋_GB2312"/>
          <w:kern w:val="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eastAsia="仿宋_GB2312" w:cs="仿宋_GB2312"/>
          <w:kern w:val="2"/>
          <w:sz w:val="28"/>
          <w:szCs w:val="28"/>
        </w:rPr>
        <w:t>附件</w:t>
      </w:r>
      <w:r>
        <w:rPr>
          <w:rFonts w:hint="eastAsia" w:ascii="仿宋_GB2312" w:eastAsia="仿宋_GB2312" w:cs="仿宋_GB2312"/>
          <w:kern w:val="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kern w:val="2"/>
          <w:sz w:val="28"/>
          <w:szCs w:val="28"/>
        </w:rPr>
        <w:t>：</w:t>
      </w:r>
    </w:p>
    <w:tbl>
      <w:tblPr>
        <w:tblStyle w:val="9"/>
        <w:tblW w:w="89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418"/>
        <w:gridCol w:w="875"/>
        <w:gridCol w:w="1498"/>
        <w:gridCol w:w="2360"/>
        <w:gridCol w:w="2059"/>
        <w:gridCol w:w="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湖南农业大学2022年大学生志愿服务西部计划第一批面试名单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桂玉林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201842160133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邓辉婷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201840484312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唐亚平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201840484228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王功瑞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201840184034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昌恬田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202024706527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201840184023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SZ20200814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胡啸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201841632312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动植物检疫专业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SZ20200857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201840463106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201841738307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孙一然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201841740202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中药资源与开发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201841285217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201841285310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方兰兰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201841285319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罗鼎业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201840616210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水利与土木工程学院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富金莹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201840664203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水利与土木工程学院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201842017108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杜国敏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201842160202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伍瑶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201842348218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201842348222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廖欣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201842348228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李震楠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201842349126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艾孜尔提艾力·祖农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201842349229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努尔古丽·吾拉麦提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201842349129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201842350331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周庚玲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201841528132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草业科学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何雨婕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201841529201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201841531134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种子科学与工程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林皇英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201840938108</w:t>
            </w:r>
            <w:bookmarkStart w:id="0" w:name="_GoBack"/>
            <w:bookmarkEnd w:id="0"/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201840911109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动物科学教育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龙蕾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201840938129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31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袁子涵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201840974135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</w:tr>
    </w:tbl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cs="仿宋_GB2312"/>
          <w:kern w:val="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eastAsia="仿宋_GB2312" w:cs="仿宋_GB2312"/>
          <w:kern w:val="2"/>
          <w:sz w:val="28"/>
          <w:szCs w:val="28"/>
        </w:rPr>
        <w:t>附件</w:t>
      </w:r>
      <w:r>
        <w:rPr>
          <w:rFonts w:hint="eastAsia" w:ascii="仿宋_GB2312" w:eastAsia="仿宋_GB2312" w:cs="仿宋_GB2312"/>
          <w:kern w:val="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kern w:val="2"/>
          <w:sz w:val="28"/>
          <w:szCs w:val="28"/>
        </w:rPr>
        <w:t>：</w:t>
      </w:r>
    </w:p>
    <w:tbl>
      <w:tblPr>
        <w:tblStyle w:val="9"/>
        <w:tblW w:w="90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407"/>
        <w:gridCol w:w="765"/>
        <w:gridCol w:w="1695"/>
        <w:gridCol w:w="2491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湖南农业大学2022年大学生志愿服务西部计划第二批面试名单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201840821217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201840821239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201840306128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冯玲克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201840820103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孟晓玲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201840865224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201841914119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201840614231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201840654120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徐腊梅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201840184417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公共管理与法学学院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贺荣鑫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201840101330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公共管理与法学学院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201840101226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公共管理与法学学院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唐莎莎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201840101118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公共管理与法学学院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戴海立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201840184924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公共管理与法学学院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何声霞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201840184228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公共管理与法学学院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袁宪禹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201841278230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风景园林与艺术设计学院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努尔斯曼古丽·图尔荪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201841737230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风景园林与艺术设计学院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201840511532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田小刚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201840307312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202023205810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201841913115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唐艺书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201841906209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邓美琳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201841907429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201841920315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付小倩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201841920320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201841913229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郭临风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201841913116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201841916303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201841937116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周紫萱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201841937306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201841937204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唐芳晴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201841937120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肖艳飞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201841903514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戴雅资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201841924228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向欣欣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201841908428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201841934129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东方科技学院</w:t>
            </w:r>
          </w:p>
        </w:tc>
      </w:tr>
    </w:tbl>
    <w:p>
      <w:pPr>
        <w:pStyle w:val="8"/>
        <w:shd w:val="clear" w:color="auto" w:fill="FFFFFF"/>
        <w:spacing w:before="0" w:beforeAutospacing="0" w:after="0" w:afterAutospacing="0" w:line="560" w:lineRule="exact"/>
        <w:jc w:val="both"/>
        <w:rPr>
          <w:rFonts w:ascii="仿宋" w:hAnsi="仿宋" w:eastAsia="仿宋"/>
          <w:color w:val="333333"/>
          <w:spacing w:val="23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size:16px;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sdt>
      <w:sdtPr>
        <w:id w:val="31682712"/>
        <w:docPartObj>
          <w:docPartGallery w:val="autotext"/>
        </w:docPartObj>
      </w:sdtPr>
      <w:sdtContent/>
    </w:sdt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gwYmRhMjk1M2NhNmI5NDg4NjUwYTZjYzJiNmM5ODcifQ=="/>
  </w:docVars>
  <w:rsids>
    <w:rsidRoot w:val="00556443"/>
    <w:rsid w:val="00035988"/>
    <w:rsid w:val="00036DC6"/>
    <w:rsid w:val="00042369"/>
    <w:rsid w:val="00051CE6"/>
    <w:rsid w:val="00084D0B"/>
    <w:rsid w:val="00085E8D"/>
    <w:rsid w:val="00090D9B"/>
    <w:rsid w:val="00097368"/>
    <w:rsid w:val="000B3DCE"/>
    <w:rsid w:val="000B7D6E"/>
    <w:rsid w:val="00124D53"/>
    <w:rsid w:val="0013126B"/>
    <w:rsid w:val="001414BA"/>
    <w:rsid w:val="001420FE"/>
    <w:rsid w:val="00147847"/>
    <w:rsid w:val="0016677B"/>
    <w:rsid w:val="0018267C"/>
    <w:rsid w:val="001A1EC7"/>
    <w:rsid w:val="001C47F8"/>
    <w:rsid w:val="002041FA"/>
    <w:rsid w:val="0020486E"/>
    <w:rsid w:val="00251314"/>
    <w:rsid w:val="00263794"/>
    <w:rsid w:val="002B7D7A"/>
    <w:rsid w:val="002C2F1F"/>
    <w:rsid w:val="002D3DC9"/>
    <w:rsid w:val="00305A9B"/>
    <w:rsid w:val="003066FE"/>
    <w:rsid w:val="003A1289"/>
    <w:rsid w:val="003B2363"/>
    <w:rsid w:val="003D64A6"/>
    <w:rsid w:val="003F6F0F"/>
    <w:rsid w:val="0041444B"/>
    <w:rsid w:val="00424ABA"/>
    <w:rsid w:val="0042519E"/>
    <w:rsid w:val="00425A69"/>
    <w:rsid w:val="004C28AD"/>
    <w:rsid w:val="004C70C6"/>
    <w:rsid w:val="004F460C"/>
    <w:rsid w:val="00517BC7"/>
    <w:rsid w:val="00556443"/>
    <w:rsid w:val="00586E93"/>
    <w:rsid w:val="00587D32"/>
    <w:rsid w:val="005974C0"/>
    <w:rsid w:val="005C5616"/>
    <w:rsid w:val="005F4638"/>
    <w:rsid w:val="0060307C"/>
    <w:rsid w:val="006606FF"/>
    <w:rsid w:val="00661E0E"/>
    <w:rsid w:val="00672302"/>
    <w:rsid w:val="006A367B"/>
    <w:rsid w:val="006A3975"/>
    <w:rsid w:val="006A5289"/>
    <w:rsid w:val="007453E2"/>
    <w:rsid w:val="00762CAA"/>
    <w:rsid w:val="007C23FF"/>
    <w:rsid w:val="007E0717"/>
    <w:rsid w:val="008119D0"/>
    <w:rsid w:val="00816962"/>
    <w:rsid w:val="008275DC"/>
    <w:rsid w:val="00830537"/>
    <w:rsid w:val="00842D24"/>
    <w:rsid w:val="008527E6"/>
    <w:rsid w:val="0085387E"/>
    <w:rsid w:val="0089489B"/>
    <w:rsid w:val="008C132E"/>
    <w:rsid w:val="008C5354"/>
    <w:rsid w:val="008C60B2"/>
    <w:rsid w:val="0095549C"/>
    <w:rsid w:val="00962A8B"/>
    <w:rsid w:val="009707ED"/>
    <w:rsid w:val="0099493A"/>
    <w:rsid w:val="009B6517"/>
    <w:rsid w:val="009E226E"/>
    <w:rsid w:val="009F7118"/>
    <w:rsid w:val="00A1137B"/>
    <w:rsid w:val="00A5206F"/>
    <w:rsid w:val="00A85DBA"/>
    <w:rsid w:val="00AB5330"/>
    <w:rsid w:val="00AE0D1A"/>
    <w:rsid w:val="00B00088"/>
    <w:rsid w:val="00B00E56"/>
    <w:rsid w:val="00B05D61"/>
    <w:rsid w:val="00B60557"/>
    <w:rsid w:val="00B66D61"/>
    <w:rsid w:val="00B71C5A"/>
    <w:rsid w:val="00B9183B"/>
    <w:rsid w:val="00BA60C6"/>
    <w:rsid w:val="00BB3DD7"/>
    <w:rsid w:val="00BC1B6E"/>
    <w:rsid w:val="00BC6C36"/>
    <w:rsid w:val="00BE1726"/>
    <w:rsid w:val="00BE6E71"/>
    <w:rsid w:val="00C06E13"/>
    <w:rsid w:val="00C22BA3"/>
    <w:rsid w:val="00C57CEF"/>
    <w:rsid w:val="00C62086"/>
    <w:rsid w:val="00C633BE"/>
    <w:rsid w:val="00C9466C"/>
    <w:rsid w:val="00C94B85"/>
    <w:rsid w:val="00D07064"/>
    <w:rsid w:val="00D479C6"/>
    <w:rsid w:val="00D52676"/>
    <w:rsid w:val="00D64100"/>
    <w:rsid w:val="00D76CDD"/>
    <w:rsid w:val="00D9383D"/>
    <w:rsid w:val="00D9441B"/>
    <w:rsid w:val="00DB6850"/>
    <w:rsid w:val="00DC18FF"/>
    <w:rsid w:val="00DD242F"/>
    <w:rsid w:val="00E05BEE"/>
    <w:rsid w:val="00E30110"/>
    <w:rsid w:val="00E7433E"/>
    <w:rsid w:val="00EA56BA"/>
    <w:rsid w:val="00ED38FF"/>
    <w:rsid w:val="00F17B08"/>
    <w:rsid w:val="00F529E1"/>
    <w:rsid w:val="00FB222F"/>
    <w:rsid w:val="01253372"/>
    <w:rsid w:val="038C77A3"/>
    <w:rsid w:val="04F64BB2"/>
    <w:rsid w:val="0B363662"/>
    <w:rsid w:val="0BEB203B"/>
    <w:rsid w:val="195614C4"/>
    <w:rsid w:val="1F5C7063"/>
    <w:rsid w:val="22B27DBA"/>
    <w:rsid w:val="262241EA"/>
    <w:rsid w:val="29CE3CF8"/>
    <w:rsid w:val="2A7D21FA"/>
    <w:rsid w:val="3C2109FD"/>
    <w:rsid w:val="3DD958E1"/>
    <w:rsid w:val="3E187905"/>
    <w:rsid w:val="473C2E44"/>
    <w:rsid w:val="5CB04F83"/>
    <w:rsid w:val="5D6B71D1"/>
    <w:rsid w:val="66434D8F"/>
    <w:rsid w:val="6FB16957"/>
    <w:rsid w:val="73503EFA"/>
    <w:rsid w:val="73DB3339"/>
    <w:rsid w:val="784D18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apple-converted-space"/>
    <w:basedOn w:val="10"/>
    <w:qFormat/>
    <w:uiPriority w:val="0"/>
  </w:style>
  <w:style w:type="character" w:customStyle="1" w:styleId="13">
    <w:name w:val="标题 3 Char"/>
    <w:basedOn w:val="10"/>
    <w:link w:val="4"/>
    <w:uiPriority w:val="9"/>
    <w:rPr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7"/>
    <w:semiHidden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uiPriority w:val="99"/>
    <w:rPr>
      <w:sz w:val="18"/>
      <w:szCs w:val="18"/>
    </w:rPr>
  </w:style>
  <w:style w:type="paragraph" w:customStyle="1" w:styleId="17">
    <w:name w:val="vsbcontent_start"/>
    <w:basedOn w:val="1"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标题 1 Char"/>
    <w:basedOn w:val="10"/>
    <w:link w:val="3"/>
    <w:uiPriority w:val="9"/>
    <w:rPr>
      <w:b/>
      <w:bCs/>
      <w:kern w:val="44"/>
      <w:sz w:val="44"/>
      <w:szCs w:val="44"/>
    </w:rPr>
  </w:style>
  <w:style w:type="character" w:customStyle="1" w:styleId="19">
    <w:name w:val="日期 Char"/>
    <w:basedOn w:val="10"/>
    <w:link w:val="5"/>
    <w:semiHidden/>
    <w:uiPriority w:val="99"/>
  </w:style>
  <w:style w:type="character" w:customStyle="1" w:styleId="20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2504</Words>
  <Characters>3365</Characters>
  <Lines>31</Lines>
  <Paragraphs>8</Paragraphs>
  <TotalTime>3</TotalTime>
  <ScaleCrop>false</ScaleCrop>
  <LinksUpToDate>false</LinksUpToDate>
  <CharactersWithSpaces>3367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2020-06-14T21:26:00Z</dcterms:created>
  <dc:creator>Prayer0</dc:creator>
  <cp:lastModifiedBy>罗宗贵</cp:lastModifiedBy>
  <cp:lastPrinted>2022-06-02T02:21:00Z</cp:lastPrinted>
  <dcterms:modified xsi:type="dcterms:W3CDTF">2022-06-02T14:41:41Z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79AF9DD8396846B9A42F70EC61A8EF57</vt:lpwstr>
  </property>
</Properties>
</file>